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60" w:rsidRPr="00526A60" w:rsidRDefault="00526A60" w:rsidP="00526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60">
        <w:rPr>
          <w:rFonts w:ascii="Times New Roman" w:hAnsi="Times New Roman" w:cs="Times New Roman"/>
          <w:b/>
          <w:sz w:val="24"/>
          <w:szCs w:val="24"/>
        </w:rPr>
        <w:t xml:space="preserve">19 мая будет работать горячая линия </w:t>
      </w:r>
      <w:proofErr w:type="spellStart"/>
      <w:r w:rsidRPr="00526A60">
        <w:rPr>
          <w:rFonts w:ascii="Times New Roman" w:hAnsi="Times New Roman" w:cs="Times New Roman"/>
          <w:b/>
          <w:sz w:val="24"/>
          <w:szCs w:val="24"/>
        </w:rPr>
        <w:t>Рособрнадзора</w:t>
      </w:r>
      <w:proofErr w:type="spellEnd"/>
      <w:r w:rsidRPr="00526A60">
        <w:rPr>
          <w:rFonts w:ascii="Times New Roman" w:hAnsi="Times New Roman" w:cs="Times New Roman"/>
          <w:b/>
          <w:sz w:val="24"/>
          <w:szCs w:val="24"/>
        </w:rPr>
        <w:t xml:space="preserve"> по вопросам ЕГЭ</w:t>
      </w:r>
    </w:p>
    <w:p w:rsidR="00526A60" w:rsidRPr="00526A60" w:rsidRDefault="00526A60" w:rsidP="00526A60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0">
        <w:rPr>
          <w:rFonts w:ascii="Times New Roman" w:hAnsi="Times New Roman" w:cs="Times New Roman"/>
          <w:sz w:val="24"/>
          <w:szCs w:val="24"/>
        </w:rPr>
        <w:t>Об этом сообщается на официальном сайте службы. Известно, что в ходе горячей линии на вопросы выпускников будет отвечать лично руковод</w:t>
      </w:r>
      <w:r>
        <w:rPr>
          <w:rFonts w:ascii="Times New Roman" w:hAnsi="Times New Roman" w:cs="Times New Roman"/>
          <w:sz w:val="24"/>
          <w:szCs w:val="24"/>
        </w:rPr>
        <w:t>итель ведомства Сергей Кравцов.</w:t>
      </w:r>
    </w:p>
    <w:p w:rsidR="00526A60" w:rsidRPr="00526A60" w:rsidRDefault="00526A60" w:rsidP="00526A60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0">
        <w:rPr>
          <w:rFonts w:ascii="Times New Roman" w:hAnsi="Times New Roman" w:cs="Times New Roman"/>
          <w:sz w:val="24"/>
          <w:szCs w:val="24"/>
        </w:rPr>
        <w:t xml:space="preserve">В указанный день узнать интересующую их информацию по проведению </w:t>
      </w:r>
      <w:proofErr w:type="gramStart"/>
      <w:r w:rsidRPr="00526A60">
        <w:rPr>
          <w:rFonts w:ascii="Times New Roman" w:hAnsi="Times New Roman" w:cs="Times New Roman"/>
          <w:sz w:val="24"/>
          <w:szCs w:val="24"/>
        </w:rPr>
        <w:t>ЕГЭ</w:t>
      </w:r>
      <w:proofErr w:type="gramEnd"/>
      <w:r w:rsidRPr="00526A60">
        <w:rPr>
          <w:rFonts w:ascii="Times New Roman" w:hAnsi="Times New Roman" w:cs="Times New Roman"/>
          <w:sz w:val="24"/>
          <w:szCs w:val="24"/>
        </w:rPr>
        <w:t xml:space="preserve"> в этом году обучающиеся смогут по телефону +7(495)-984-89-19. А пока задать свои вопросы они могут по электронной почте </w:t>
      </w:r>
      <w:hyperlink r:id="rId5" w:history="1">
        <w:r w:rsidRPr="00526A60">
          <w:rPr>
            <w:rStyle w:val="a3"/>
            <w:rFonts w:ascii="Times New Roman" w:hAnsi="Times New Roman" w:cs="Times New Roman"/>
            <w:sz w:val="24"/>
            <w:szCs w:val="24"/>
          </w:rPr>
          <w:t>ege@obrnadzor.gov.ru</w:t>
        </w:r>
      </w:hyperlink>
      <w:r w:rsidRPr="00526A60">
        <w:rPr>
          <w:rFonts w:ascii="Times New Roman" w:hAnsi="Times New Roman" w:cs="Times New Roman"/>
          <w:sz w:val="24"/>
          <w:szCs w:val="24"/>
        </w:rPr>
        <w:t>.</w:t>
      </w:r>
      <w:r w:rsidRPr="00526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A60" w:rsidRPr="00526A60" w:rsidRDefault="00526A60" w:rsidP="00526A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A60">
        <w:rPr>
          <w:rFonts w:ascii="Times New Roman" w:hAnsi="Times New Roman" w:cs="Times New Roman"/>
          <w:sz w:val="24"/>
          <w:szCs w:val="24"/>
        </w:rPr>
        <w:t xml:space="preserve">Напомним, что основной период сдачи ЕГЭ в этом году стартует 27 мая с экзамена по географии и литературе. Ознакомиться с полным расписанием можно </w:t>
      </w:r>
      <w:r w:rsidRPr="00526A60">
        <w:rPr>
          <w:rFonts w:ascii="Times New Roman" w:hAnsi="Times New Roman" w:cs="Times New Roman"/>
          <w:sz w:val="24"/>
          <w:szCs w:val="24"/>
          <w:u w:val="single"/>
        </w:rPr>
        <w:t>здесь.</w:t>
      </w:r>
    </w:p>
    <w:p w:rsidR="0091077E" w:rsidRPr="00526A60" w:rsidRDefault="00526A60" w:rsidP="00526A60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0">
        <w:rPr>
          <w:rFonts w:ascii="Times New Roman" w:hAnsi="Times New Roman" w:cs="Times New Roman"/>
          <w:sz w:val="24"/>
          <w:szCs w:val="24"/>
        </w:rPr>
        <w:t>Источник: информацио</w:t>
      </w:r>
      <w:bookmarkStart w:id="0" w:name="_GoBack"/>
      <w:bookmarkEnd w:id="0"/>
      <w:r w:rsidRPr="00526A60">
        <w:rPr>
          <w:rFonts w:ascii="Times New Roman" w:hAnsi="Times New Roman" w:cs="Times New Roman"/>
          <w:sz w:val="24"/>
          <w:szCs w:val="24"/>
        </w:rPr>
        <w:t>нно-правовой портал ГАРАНТ</w:t>
      </w:r>
      <w:proofErr w:type="gramStart"/>
      <w:r w:rsidRPr="00526A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6A60">
        <w:rPr>
          <w:rFonts w:ascii="Times New Roman" w:hAnsi="Times New Roman" w:cs="Times New Roman"/>
          <w:sz w:val="24"/>
          <w:szCs w:val="24"/>
        </w:rPr>
        <w:t>У.</w:t>
      </w:r>
    </w:p>
    <w:sectPr w:rsidR="0091077E" w:rsidRPr="0052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51"/>
    <w:rsid w:val="00526A60"/>
    <w:rsid w:val="0091077E"/>
    <w:rsid w:val="0093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@obrnadzo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Пенкина</dc:creator>
  <cp:keywords/>
  <dc:description/>
  <cp:lastModifiedBy>Пенкина</cp:lastModifiedBy>
  <cp:revision>3</cp:revision>
  <dcterms:created xsi:type="dcterms:W3CDTF">2016-05-06T03:10:00Z</dcterms:created>
  <dcterms:modified xsi:type="dcterms:W3CDTF">2016-05-06T03:17:00Z</dcterms:modified>
</cp:coreProperties>
</file>